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919E" w14:textId="77777777" w:rsidR="004B5F70" w:rsidRPr="004B5F70" w:rsidRDefault="004B5F70" w:rsidP="004B5F70">
      <w:pPr>
        <w:rPr>
          <w:b/>
          <w:bCs/>
        </w:rPr>
      </w:pPr>
      <w:r w:rsidRPr="004B5F70">
        <w:rPr>
          <w:b/>
          <w:bCs/>
        </w:rPr>
        <w:t>BioConnect Iowa BOD Meeting</w:t>
      </w:r>
    </w:p>
    <w:p w14:paraId="1ECB5B21" w14:textId="77777777" w:rsidR="004B5F70" w:rsidRPr="004B5F70" w:rsidRDefault="004B5F70" w:rsidP="004B5F70">
      <w:pPr>
        <w:rPr>
          <w:b/>
          <w:bCs/>
        </w:rPr>
      </w:pPr>
      <w:r w:rsidRPr="004B5F70">
        <w:rPr>
          <w:b/>
          <w:bCs/>
        </w:rPr>
        <w:t>1:30 to 3:00 pm</w:t>
      </w:r>
    </w:p>
    <w:p w14:paraId="7A73B6DC" w14:textId="77777777" w:rsidR="004B5F70" w:rsidRPr="004B5F70" w:rsidRDefault="004B5F70" w:rsidP="004B5F70">
      <w:r w:rsidRPr="004B5F70">
        <w:t>VIRTUAL MEETING</w:t>
      </w:r>
    </w:p>
    <w:p w14:paraId="443B06C4" w14:textId="77777777" w:rsidR="004B5F70" w:rsidRPr="004B5F70" w:rsidRDefault="004B5F70" w:rsidP="004B5F70">
      <w:r w:rsidRPr="004B5F70">
        <w:t> </w:t>
      </w:r>
      <w:r w:rsidRPr="004B5F70">
        <w:rPr>
          <w:b/>
          <w:bCs/>
        </w:rPr>
        <w:t xml:space="preserve">Draft Board of Director Agenda: </w:t>
      </w:r>
    </w:p>
    <w:p w14:paraId="277F55F6" w14:textId="61DCD604" w:rsidR="004B5F70" w:rsidRPr="004B5F70" w:rsidRDefault="004B5F70" w:rsidP="004B5F70">
      <w:pPr>
        <w:numPr>
          <w:ilvl w:val="0"/>
          <w:numId w:val="1"/>
        </w:numPr>
      </w:pPr>
      <w:r w:rsidRPr="004B5F70">
        <w:t xml:space="preserve">Greeting, Roll Call and Board Items </w:t>
      </w:r>
    </w:p>
    <w:p w14:paraId="5B118027" w14:textId="77777777" w:rsidR="004B5F70" w:rsidRPr="004B5F70" w:rsidRDefault="004B5F70" w:rsidP="004B5F70">
      <w:pPr>
        <w:numPr>
          <w:ilvl w:val="0"/>
          <w:numId w:val="2"/>
        </w:numPr>
        <w:tabs>
          <w:tab w:val="clear" w:pos="720"/>
          <w:tab w:val="num" w:pos="1170"/>
        </w:tabs>
        <w:ind w:left="1440"/>
      </w:pPr>
      <w:r w:rsidRPr="004B5F70">
        <w:t xml:space="preserve">Agenda review/approval </w:t>
      </w:r>
    </w:p>
    <w:p w14:paraId="496E4470" w14:textId="77777777" w:rsidR="004B5F70" w:rsidRPr="004B5F70" w:rsidRDefault="004B5F70" w:rsidP="004B5F70">
      <w:pPr>
        <w:numPr>
          <w:ilvl w:val="0"/>
          <w:numId w:val="2"/>
        </w:numPr>
        <w:tabs>
          <w:tab w:val="clear" w:pos="720"/>
          <w:tab w:val="num" w:pos="1170"/>
        </w:tabs>
        <w:ind w:left="1440"/>
      </w:pPr>
      <w:r w:rsidRPr="004B5F70">
        <w:t xml:space="preserve">Approval – September Board meeting minutes </w:t>
      </w:r>
    </w:p>
    <w:p w14:paraId="26446896" w14:textId="14437C4B" w:rsidR="004B5F70" w:rsidRPr="004B5F70" w:rsidRDefault="004B5F70" w:rsidP="004B5F70">
      <w:pPr>
        <w:numPr>
          <w:ilvl w:val="0"/>
          <w:numId w:val="3"/>
        </w:numPr>
      </w:pPr>
      <w:r w:rsidRPr="004B5F70">
        <w:t xml:space="preserve">Financial Reports &amp; updates </w:t>
      </w:r>
    </w:p>
    <w:p w14:paraId="296D0B8D" w14:textId="77777777" w:rsidR="004B5F70" w:rsidRPr="004B5F70" w:rsidRDefault="004B5F70" w:rsidP="004B5F70">
      <w:pPr>
        <w:numPr>
          <w:ilvl w:val="1"/>
          <w:numId w:val="3"/>
        </w:numPr>
      </w:pPr>
      <w:r w:rsidRPr="004B5F70">
        <w:t>Review &amp; Approval - Q1 Financials</w:t>
      </w:r>
    </w:p>
    <w:p w14:paraId="3938E51B" w14:textId="259791CC" w:rsidR="004B5F70" w:rsidRPr="004B5F70" w:rsidRDefault="004B5F70" w:rsidP="004B5F70">
      <w:pPr>
        <w:numPr>
          <w:ilvl w:val="0"/>
          <w:numId w:val="3"/>
        </w:numPr>
      </w:pPr>
      <w:r w:rsidRPr="004B5F70">
        <w:t xml:space="preserve">Governance </w:t>
      </w:r>
    </w:p>
    <w:p w14:paraId="56BA03D7" w14:textId="77777777" w:rsidR="004B5F70" w:rsidRPr="004B5F70" w:rsidRDefault="004B5F70" w:rsidP="004B5F70">
      <w:pPr>
        <w:numPr>
          <w:ilvl w:val="1"/>
          <w:numId w:val="3"/>
        </w:numPr>
      </w:pPr>
      <w:r w:rsidRPr="004B5F70">
        <w:t>Welcome Robin Therme – Iowa Innovation Council ex-officio member of the Board of Directors</w:t>
      </w:r>
    </w:p>
    <w:p w14:paraId="39323070" w14:textId="77777777" w:rsidR="004B5F70" w:rsidRPr="004B5F70" w:rsidRDefault="004B5F70" w:rsidP="004B5F70">
      <w:pPr>
        <w:numPr>
          <w:ilvl w:val="1"/>
          <w:numId w:val="3"/>
        </w:numPr>
      </w:pPr>
      <w:r w:rsidRPr="004B5F70">
        <w:t xml:space="preserve">FY2022 State of Iowa Audit </w:t>
      </w:r>
    </w:p>
    <w:p w14:paraId="557910A7" w14:textId="77777777" w:rsidR="004B5F70" w:rsidRPr="004B5F70" w:rsidRDefault="004B5F70" w:rsidP="004B5F70">
      <w:pPr>
        <w:numPr>
          <w:ilvl w:val="0"/>
          <w:numId w:val="3"/>
        </w:numPr>
      </w:pPr>
      <w:r w:rsidRPr="004B5F70">
        <w:t>BioConnect Iowa Programs - 1:55 – 2:45 pm</w:t>
      </w:r>
    </w:p>
    <w:p w14:paraId="2080B9F3" w14:textId="7F2B2D5D" w:rsidR="004B5F70" w:rsidRPr="004B5F70" w:rsidRDefault="004B5F70" w:rsidP="004B5F70">
      <w:pPr>
        <w:numPr>
          <w:ilvl w:val="1"/>
          <w:numId w:val="3"/>
        </w:numPr>
      </w:pPr>
      <w:r w:rsidRPr="004B5F70">
        <w:t>Iowa Bioscience Strategy Dashboard – Year End Review - BCI Team</w:t>
      </w:r>
    </w:p>
    <w:p w14:paraId="056A6C9B" w14:textId="7AF42D91" w:rsidR="004B5F70" w:rsidRPr="004B5F70" w:rsidRDefault="004B5F70" w:rsidP="004B5F70">
      <w:pPr>
        <w:numPr>
          <w:ilvl w:val="1"/>
          <w:numId w:val="3"/>
        </w:numPr>
      </w:pPr>
      <w:r w:rsidRPr="004B5F70">
        <w:t xml:space="preserve">CTO Overviews </w:t>
      </w:r>
    </w:p>
    <w:p w14:paraId="5ED53B2B" w14:textId="3891FE87" w:rsidR="004B5F70" w:rsidRPr="004B5F70" w:rsidRDefault="004B5F70" w:rsidP="004B5F70">
      <w:pPr>
        <w:numPr>
          <w:ilvl w:val="1"/>
          <w:numId w:val="3"/>
        </w:numPr>
      </w:pPr>
      <w:r w:rsidRPr="004B5F70">
        <w:t xml:space="preserve">2023 Goals Discussion &amp; Strategic Updates </w:t>
      </w:r>
    </w:p>
    <w:p w14:paraId="354BB7B0" w14:textId="00C52BA5" w:rsidR="004B5F70" w:rsidRPr="004B5F70" w:rsidRDefault="004B5F70" w:rsidP="004B5F70">
      <w:pPr>
        <w:numPr>
          <w:ilvl w:val="0"/>
          <w:numId w:val="3"/>
        </w:numPr>
      </w:pPr>
      <w:r w:rsidRPr="004B5F70">
        <w:t>Executive Session</w:t>
      </w:r>
    </w:p>
    <w:p w14:paraId="34D2B753" w14:textId="7B07C949" w:rsidR="004B5F70" w:rsidRPr="004B5F70" w:rsidRDefault="004B5F70" w:rsidP="004B5F70">
      <w:pPr>
        <w:numPr>
          <w:ilvl w:val="0"/>
          <w:numId w:val="3"/>
        </w:numPr>
      </w:pPr>
      <w:r w:rsidRPr="004B5F70">
        <w:t xml:space="preserve">Adjournment </w:t>
      </w:r>
    </w:p>
    <w:p w14:paraId="19136F54" w14:textId="58579749" w:rsidR="003D4480" w:rsidRDefault="003D4480"/>
    <w:sectPr w:rsidR="003D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4FF"/>
    <w:multiLevelType w:val="hybridMultilevel"/>
    <w:tmpl w:val="C9660A46"/>
    <w:lvl w:ilvl="0" w:tplc="9C06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20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67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A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AB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80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CE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4D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C0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303163"/>
    <w:multiLevelType w:val="hybridMultilevel"/>
    <w:tmpl w:val="D0025D64"/>
    <w:lvl w:ilvl="0" w:tplc="3BA0ED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B081C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A2768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B057D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EA25D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B00B6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E2199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461FD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F6027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35551B9"/>
    <w:multiLevelType w:val="hybridMultilevel"/>
    <w:tmpl w:val="E37C97C6"/>
    <w:lvl w:ilvl="0" w:tplc="00C24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EE6D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BA4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0F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0D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65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05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F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E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21321419">
    <w:abstractNumId w:val="0"/>
  </w:num>
  <w:num w:numId="2" w16cid:durableId="156649131">
    <w:abstractNumId w:val="1"/>
  </w:num>
  <w:num w:numId="3" w16cid:durableId="134042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70"/>
    <w:rsid w:val="003D4480"/>
    <w:rsid w:val="004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0851"/>
  <w15:chartTrackingRefBased/>
  <w15:docId w15:val="{8353D557-7807-4F6E-9144-03C86E25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7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Brody</dc:creator>
  <cp:keywords/>
  <dc:description/>
  <cp:lastModifiedBy/>
  <cp:revision>1</cp:revision>
  <dcterms:created xsi:type="dcterms:W3CDTF">2022-12-06T18:23:00Z</dcterms:created>
</cp:coreProperties>
</file>