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40D1" w14:textId="77777777" w:rsidR="00BB12A7" w:rsidRDefault="00BB12A7"/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1525"/>
        <w:gridCol w:w="9365"/>
      </w:tblGrid>
      <w:tr w:rsidR="000056E4" w:rsidRPr="009923AC" w14:paraId="3FAF4F74" w14:textId="77777777" w:rsidTr="00BB12A7">
        <w:trPr>
          <w:trHeight w:val="1790"/>
          <w:jc w:val="center"/>
        </w:trPr>
        <w:tc>
          <w:tcPr>
            <w:tcW w:w="10890" w:type="dxa"/>
            <w:gridSpan w:val="2"/>
          </w:tcPr>
          <w:p w14:paraId="67637D42" w14:textId="6EC943A9" w:rsidR="00BB12A7" w:rsidRDefault="00BB12A7" w:rsidP="000056E4">
            <w:pPr>
              <w:pStyle w:val="xmsonormal"/>
              <w:spacing w:before="0" w:beforeAutospacing="0" w:after="0" w:afterAutospacing="0"/>
              <w:jc w:val="center"/>
              <w:rPr>
                <w:rFonts w:ascii="Asap" w:hAnsi="Asap"/>
                <w:b/>
                <w:bCs/>
                <w:color w:val="000000"/>
              </w:rPr>
            </w:pPr>
          </w:p>
          <w:p w14:paraId="1F451475" w14:textId="06F7B18F" w:rsidR="000056E4" w:rsidRPr="009923AC" w:rsidRDefault="000056E4" w:rsidP="000056E4">
            <w:pPr>
              <w:pStyle w:val="xmsonormal"/>
              <w:spacing w:before="0" w:beforeAutospacing="0" w:after="0" w:afterAutospacing="0"/>
              <w:jc w:val="center"/>
              <w:rPr>
                <w:rFonts w:ascii="Asap" w:hAnsi="Asap"/>
                <w:b/>
                <w:bCs/>
                <w:color w:val="000000"/>
              </w:rPr>
            </w:pPr>
            <w:r w:rsidRPr="009923AC">
              <w:rPr>
                <w:rFonts w:ascii="Asap" w:hAnsi="Asap"/>
                <w:b/>
                <w:bCs/>
                <w:color w:val="000000"/>
              </w:rPr>
              <w:t>BioConnect Iowa Board of Directors Meeting</w:t>
            </w:r>
          </w:p>
          <w:p w14:paraId="6FA111DE" w14:textId="7B262527" w:rsidR="00926616" w:rsidRDefault="00926616" w:rsidP="000056E4">
            <w:pPr>
              <w:pStyle w:val="xmsonormal"/>
              <w:spacing w:before="0" w:beforeAutospacing="0" w:after="0" w:afterAutospacing="0"/>
              <w:jc w:val="center"/>
              <w:rPr>
                <w:rFonts w:ascii="Asap" w:hAnsi="Asap"/>
                <w:b/>
                <w:bCs/>
                <w:color w:val="000000"/>
              </w:rPr>
            </w:pPr>
            <w:r w:rsidRPr="009923AC">
              <w:rPr>
                <w:rFonts w:ascii="Asap" w:hAnsi="Asap"/>
                <w:b/>
                <w:bCs/>
                <w:color w:val="000000"/>
              </w:rPr>
              <w:t>University of Iowa</w:t>
            </w:r>
          </w:p>
          <w:p w14:paraId="016C4D58" w14:textId="20CAB504" w:rsidR="00BB12A7" w:rsidRPr="009923AC" w:rsidRDefault="00BB12A7" w:rsidP="000056E4">
            <w:pPr>
              <w:pStyle w:val="xmsonormal"/>
              <w:spacing w:before="0" w:beforeAutospacing="0" w:after="0" w:afterAutospacing="0"/>
              <w:jc w:val="center"/>
              <w:rPr>
                <w:rFonts w:ascii="Asap" w:hAnsi="Asap"/>
                <w:b/>
                <w:bCs/>
                <w:color w:val="000000"/>
              </w:rPr>
            </w:pPr>
            <w:r>
              <w:rPr>
                <w:rFonts w:ascii="Asap" w:hAnsi="Asap"/>
                <w:b/>
                <w:bCs/>
                <w:color w:val="000000"/>
              </w:rPr>
              <w:t>College of Pharmacy</w:t>
            </w:r>
          </w:p>
          <w:p w14:paraId="7F2A4B85" w14:textId="77777777" w:rsidR="00926616" w:rsidRDefault="000056E4" w:rsidP="002E7A38">
            <w:pPr>
              <w:pStyle w:val="xmsonormal"/>
              <w:spacing w:before="0" w:beforeAutospacing="0" w:after="0" w:afterAutospacing="0"/>
              <w:jc w:val="center"/>
              <w:rPr>
                <w:rFonts w:ascii="Asap" w:hAnsi="Asap"/>
                <w:color w:val="000000"/>
              </w:rPr>
            </w:pPr>
            <w:r w:rsidRPr="009923AC">
              <w:rPr>
                <w:rFonts w:ascii="Asap" w:hAnsi="Asap"/>
                <w:color w:val="000000"/>
              </w:rPr>
              <w:t xml:space="preserve">Friday </w:t>
            </w:r>
            <w:r w:rsidR="004361E7" w:rsidRPr="009923AC">
              <w:rPr>
                <w:rFonts w:ascii="Asap" w:hAnsi="Asap"/>
                <w:color w:val="000000"/>
              </w:rPr>
              <w:t>September 23</w:t>
            </w:r>
            <w:r w:rsidR="00BB12A7">
              <w:rPr>
                <w:rFonts w:ascii="Asap" w:hAnsi="Asap"/>
                <w:color w:val="000000"/>
              </w:rPr>
              <w:t>, 2022</w:t>
            </w:r>
          </w:p>
          <w:p w14:paraId="107A522D" w14:textId="0DA2D2B0" w:rsidR="00BB12A7" w:rsidRPr="009923AC" w:rsidRDefault="00BB12A7" w:rsidP="002E7A38">
            <w:pPr>
              <w:pStyle w:val="xmsonormal"/>
              <w:spacing w:before="0" w:beforeAutospacing="0" w:after="0" w:afterAutospacing="0"/>
              <w:jc w:val="center"/>
              <w:rPr>
                <w:rFonts w:ascii="Asap" w:hAnsi="Asap"/>
                <w:color w:val="000000"/>
                <w:sz w:val="20"/>
                <w:szCs w:val="20"/>
              </w:rPr>
            </w:pPr>
            <w:r>
              <w:rPr>
                <w:rFonts w:ascii="Asap" w:hAnsi="Asap"/>
                <w:color w:val="000000"/>
              </w:rPr>
              <w:t>1:00pm – 3:00pm CT</w:t>
            </w:r>
          </w:p>
        </w:tc>
      </w:tr>
      <w:tr w:rsidR="000056E4" w:rsidRPr="009923AC" w14:paraId="443B8E60" w14:textId="77777777" w:rsidTr="009C4D68">
        <w:trPr>
          <w:trHeight w:val="4355"/>
          <w:jc w:val="center"/>
        </w:trPr>
        <w:tc>
          <w:tcPr>
            <w:tcW w:w="1525" w:type="dxa"/>
          </w:tcPr>
          <w:p w14:paraId="401F7703" w14:textId="3A796B33" w:rsidR="000056E4" w:rsidRPr="009923AC" w:rsidRDefault="000056E4" w:rsidP="003917ED">
            <w:pPr>
              <w:pStyle w:val="xmsonormal"/>
              <w:spacing w:before="0" w:beforeAutospacing="0" w:after="0" w:afterAutospacing="0"/>
              <w:rPr>
                <w:rFonts w:ascii="Asap" w:hAnsi="Asap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5" w:type="dxa"/>
          </w:tcPr>
          <w:p w14:paraId="590D1CE1" w14:textId="6719C7D7" w:rsidR="000056E4" w:rsidRPr="009C4D68" w:rsidRDefault="000056E4" w:rsidP="00AE36EB">
            <w:pPr>
              <w:pStyle w:val="xmsonormal"/>
              <w:spacing w:before="0" w:beforeAutospacing="0" w:after="0" w:afterAutospacing="0"/>
              <w:rPr>
                <w:rFonts w:ascii="Asap" w:hAnsi="Asap"/>
                <w:color w:val="000000"/>
                <w:sz w:val="10"/>
                <w:szCs w:val="10"/>
              </w:rPr>
            </w:pPr>
          </w:p>
          <w:p w14:paraId="16D19399" w14:textId="0C4F2B6A" w:rsidR="002B6124" w:rsidRPr="009923AC" w:rsidRDefault="002B6124" w:rsidP="009923AC">
            <w:pPr>
              <w:pStyle w:val="xmsonormal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="Asap" w:hAnsi="Asap"/>
                <w:color w:val="000000"/>
                <w:sz w:val="20"/>
                <w:szCs w:val="20"/>
              </w:rPr>
            </w:pPr>
            <w:r w:rsidRPr="009923AC">
              <w:rPr>
                <w:rFonts w:ascii="Asap" w:hAnsi="Asap"/>
                <w:color w:val="000000"/>
                <w:sz w:val="20"/>
                <w:szCs w:val="20"/>
              </w:rPr>
              <w:t>Greeting, Roll Call and Board Items (Schickler)</w:t>
            </w:r>
            <w:r w:rsidR="008C74FB" w:rsidRPr="009923AC">
              <w:rPr>
                <w:rFonts w:ascii="Asap" w:hAnsi="Asap"/>
                <w:color w:val="000000"/>
                <w:sz w:val="20"/>
                <w:szCs w:val="20"/>
              </w:rPr>
              <w:t xml:space="preserve"> 1:00 – 1:10 pm</w:t>
            </w:r>
          </w:p>
          <w:p w14:paraId="773ACA12" w14:textId="3CF4AC91" w:rsidR="00BE748F" w:rsidRPr="009923AC" w:rsidRDefault="00BE748F" w:rsidP="009923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1060" w:hanging="270"/>
              <w:rPr>
                <w:rFonts w:ascii="Asap" w:hAnsi="Asap"/>
                <w:color w:val="000000"/>
                <w:sz w:val="20"/>
                <w:szCs w:val="20"/>
              </w:rPr>
            </w:pPr>
            <w:r w:rsidRPr="009923AC">
              <w:rPr>
                <w:rFonts w:ascii="Asap" w:hAnsi="Asap"/>
                <w:color w:val="000000"/>
                <w:sz w:val="20"/>
                <w:szCs w:val="20"/>
              </w:rPr>
              <w:t>Agenda review/approval</w:t>
            </w:r>
            <w:r w:rsidR="002B6124" w:rsidRPr="009923AC">
              <w:rPr>
                <w:rFonts w:ascii="Asap" w:hAnsi="Asap"/>
                <w:color w:val="000000"/>
                <w:sz w:val="20"/>
                <w:szCs w:val="20"/>
              </w:rPr>
              <w:t xml:space="preserve"> </w:t>
            </w:r>
          </w:p>
          <w:p w14:paraId="45A98031" w14:textId="5F38E871" w:rsidR="00BE748F" w:rsidRDefault="00983D89" w:rsidP="009923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1060" w:hanging="270"/>
              <w:rPr>
                <w:rFonts w:ascii="Asap" w:hAnsi="Asap"/>
                <w:color w:val="000000"/>
                <w:sz w:val="20"/>
                <w:szCs w:val="20"/>
              </w:rPr>
            </w:pPr>
            <w:r w:rsidRPr="009923AC">
              <w:rPr>
                <w:rFonts w:ascii="Asap" w:hAnsi="Asap"/>
                <w:color w:val="000000"/>
                <w:sz w:val="20"/>
                <w:szCs w:val="20"/>
              </w:rPr>
              <w:t>June</w:t>
            </w:r>
            <w:r w:rsidR="00BE748F" w:rsidRPr="009923AC">
              <w:rPr>
                <w:rFonts w:ascii="Asap" w:hAnsi="Asap"/>
                <w:color w:val="000000"/>
                <w:sz w:val="20"/>
                <w:szCs w:val="20"/>
              </w:rPr>
              <w:t xml:space="preserve"> Board meeting minutes </w:t>
            </w:r>
          </w:p>
          <w:p w14:paraId="253A1EE7" w14:textId="22DAC2B8" w:rsidR="006152D4" w:rsidRPr="009923AC" w:rsidRDefault="006152D4" w:rsidP="009923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1060" w:hanging="270"/>
              <w:rPr>
                <w:rFonts w:ascii="Asap" w:hAnsi="Asap"/>
                <w:color w:val="000000"/>
                <w:sz w:val="20"/>
                <w:szCs w:val="20"/>
              </w:rPr>
            </w:pPr>
            <w:r>
              <w:rPr>
                <w:rFonts w:ascii="Asap" w:hAnsi="Asap"/>
                <w:color w:val="000000"/>
                <w:sz w:val="20"/>
                <w:szCs w:val="20"/>
              </w:rPr>
              <w:t>New Board members and BioConnect team</w:t>
            </w:r>
          </w:p>
          <w:p w14:paraId="38CB2D8D" w14:textId="48F2B7C4" w:rsidR="00351398" w:rsidRPr="009923AC" w:rsidRDefault="00351398" w:rsidP="00BB12A7">
            <w:pPr>
              <w:pStyle w:val="xmsonormal"/>
              <w:spacing w:before="0" w:beforeAutospacing="0" w:after="0" w:afterAutospacing="0" w:line="276" w:lineRule="auto"/>
              <w:ind w:left="790"/>
              <w:rPr>
                <w:rFonts w:ascii="Asap" w:hAnsi="Asap"/>
                <w:color w:val="000000"/>
                <w:sz w:val="20"/>
                <w:szCs w:val="20"/>
              </w:rPr>
            </w:pPr>
          </w:p>
          <w:p w14:paraId="0871259A" w14:textId="295C9A9A" w:rsidR="00BE748F" w:rsidRDefault="006152D4" w:rsidP="009923AC">
            <w:pPr>
              <w:pStyle w:val="xmsonormal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="Asap" w:hAnsi="Asap"/>
                <w:color w:val="000000"/>
                <w:sz w:val="20"/>
                <w:szCs w:val="20"/>
              </w:rPr>
            </w:pPr>
            <w:r>
              <w:rPr>
                <w:rFonts w:ascii="Asap" w:hAnsi="Asap"/>
                <w:color w:val="000000"/>
                <w:sz w:val="20"/>
                <w:szCs w:val="20"/>
              </w:rPr>
              <w:t>Financial</w:t>
            </w:r>
            <w:r w:rsidR="00BB12A7">
              <w:rPr>
                <w:rFonts w:ascii="Asap" w:hAnsi="Asap"/>
                <w:color w:val="000000"/>
                <w:sz w:val="20"/>
                <w:szCs w:val="20"/>
              </w:rPr>
              <w:t xml:space="preserve"> report/update</w:t>
            </w:r>
            <w:r>
              <w:rPr>
                <w:rFonts w:ascii="Asap" w:hAnsi="Asap"/>
                <w:color w:val="000000"/>
                <w:sz w:val="20"/>
                <w:szCs w:val="20"/>
              </w:rPr>
              <w:t xml:space="preserve"> (MHCS)</w:t>
            </w:r>
            <w:r w:rsidR="008C74FB" w:rsidRPr="009923AC">
              <w:rPr>
                <w:rFonts w:ascii="Asap" w:hAnsi="Asap"/>
                <w:color w:val="000000"/>
                <w:sz w:val="20"/>
                <w:szCs w:val="20"/>
              </w:rPr>
              <w:t xml:space="preserve"> 1:10 – 1:2</w:t>
            </w:r>
            <w:r w:rsidR="00440FE8" w:rsidRPr="009923AC">
              <w:rPr>
                <w:rFonts w:ascii="Asap" w:hAnsi="Asap"/>
                <w:color w:val="000000"/>
                <w:sz w:val="20"/>
                <w:szCs w:val="20"/>
              </w:rPr>
              <w:t>0</w:t>
            </w:r>
            <w:r w:rsidR="008C74FB" w:rsidRPr="009923AC">
              <w:rPr>
                <w:rFonts w:ascii="Asap" w:hAnsi="Asap"/>
                <w:color w:val="000000"/>
                <w:sz w:val="20"/>
                <w:szCs w:val="20"/>
              </w:rPr>
              <w:t xml:space="preserve"> pm</w:t>
            </w:r>
          </w:p>
          <w:p w14:paraId="3E06817D" w14:textId="77777777" w:rsidR="00BB12A7" w:rsidRPr="009923AC" w:rsidRDefault="00BB12A7" w:rsidP="00BB12A7">
            <w:pPr>
              <w:pStyle w:val="xmsonormal"/>
              <w:spacing w:before="0" w:beforeAutospacing="0" w:after="0" w:afterAutospacing="0" w:line="276" w:lineRule="auto"/>
              <w:ind w:left="720"/>
              <w:rPr>
                <w:rFonts w:ascii="Asap" w:hAnsi="Asap"/>
                <w:color w:val="000000"/>
                <w:sz w:val="20"/>
                <w:szCs w:val="20"/>
              </w:rPr>
            </w:pPr>
          </w:p>
          <w:p w14:paraId="484D5536" w14:textId="2303082F" w:rsidR="00BE748F" w:rsidRDefault="00BE748F" w:rsidP="009923AC">
            <w:pPr>
              <w:pStyle w:val="xmsonormal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="Asap" w:hAnsi="Asap"/>
                <w:color w:val="000000"/>
                <w:sz w:val="20"/>
                <w:szCs w:val="20"/>
              </w:rPr>
            </w:pPr>
            <w:r w:rsidRPr="009923AC">
              <w:rPr>
                <w:rFonts w:ascii="Asap" w:hAnsi="Asap"/>
                <w:color w:val="000000"/>
                <w:sz w:val="20"/>
                <w:szCs w:val="20"/>
              </w:rPr>
              <w:t>BioConnect Iowa Programs</w:t>
            </w:r>
            <w:r w:rsidR="002B6124" w:rsidRPr="009923AC">
              <w:rPr>
                <w:rFonts w:ascii="Asap" w:hAnsi="Asap"/>
                <w:color w:val="000000"/>
                <w:sz w:val="20"/>
                <w:szCs w:val="20"/>
              </w:rPr>
              <w:t xml:space="preserve"> (Brody)</w:t>
            </w:r>
            <w:r w:rsidR="008C74FB" w:rsidRPr="009923AC">
              <w:rPr>
                <w:rFonts w:ascii="Asap" w:hAnsi="Asap"/>
                <w:color w:val="000000"/>
                <w:sz w:val="20"/>
                <w:szCs w:val="20"/>
              </w:rPr>
              <w:t xml:space="preserve"> </w:t>
            </w:r>
            <w:r w:rsidR="00363021" w:rsidRPr="009923AC">
              <w:rPr>
                <w:rFonts w:ascii="Asap" w:hAnsi="Asap"/>
                <w:color w:val="000000"/>
                <w:sz w:val="20"/>
                <w:szCs w:val="20"/>
              </w:rPr>
              <w:t>1:</w:t>
            </w:r>
            <w:r w:rsidR="004737F7" w:rsidRPr="009923AC">
              <w:rPr>
                <w:rFonts w:ascii="Asap" w:hAnsi="Asap"/>
                <w:color w:val="000000"/>
                <w:sz w:val="20"/>
                <w:szCs w:val="20"/>
              </w:rPr>
              <w:t>2</w:t>
            </w:r>
            <w:r w:rsidR="009B726B" w:rsidRPr="009923AC">
              <w:rPr>
                <w:rFonts w:ascii="Asap" w:hAnsi="Asap"/>
                <w:color w:val="000000"/>
                <w:sz w:val="20"/>
                <w:szCs w:val="20"/>
              </w:rPr>
              <w:t>0</w:t>
            </w:r>
            <w:r w:rsidR="00363021" w:rsidRPr="009923AC">
              <w:rPr>
                <w:rFonts w:ascii="Asap" w:hAnsi="Asap"/>
                <w:color w:val="000000"/>
                <w:sz w:val="20"/>
                <w:szCs w:val="20"/>
              </w:rPr>
              <w:t xml:space="preserve"> – 3:00 pm</w:t>
            </w:r>
          </w:p>
          <w:p w14:paraId="39B22390" w14:textId="77777777" w:rsidR="00BB12A7" w:rsidRPr="009923AC" w:rsidRDefault="00BB12A7" w:rsidP="00BB12A7">
            <w:pPr>
              <w:pStyle w:val="xmsonormal"/>
              <w:spacing w:before="0" w:beforeAutospacing="0" w:after="0" w:afterAutospacing="0" w:line="276" w:lineRule="auto"/>
              <w:rPr>
                <w:rFonts w:ascii="Asap" w:hAnsi="Asap"/>
                <w:color w:val="000000"/>
                <w:sz w:val="20"/>
                <w:szCs w:val="20"/>
              </w:rPr>
            </w:pPr>
          </w:p>
          <w:p w14:paraId="0E8F2411" w14:textId="16722002" w:rsidR="002B6124" w:rsidRPr="009923AC" w:rsidRDefault="002B6124" w:rsidP="009923AC">
            <w:pPr>
              <w:pStyle w:val="xmsonormal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Asap" w:hAnsi="Asap"/>
                <w:color w:val="000000"/>
                <w:sz w:val="20"/>
                <w:szCs w:val="20"/>
              </w:rPr>
            </w:pPr>
            <w:r w:rsidRPr="009923AC">
              <w:rPr>
                <w:rFonts w:ascii="Asap" w:hAnsi="Asap"/>
                <w:color w:val="000000"/>
                <w:sz w:val="20"/>
                <w:szCs w:val="20"/>
              </w:rPr>
              <w:t>Adjournment (Schickler)</w:t>
            </w:r>
          </w:p>
          <w:p w14:paraId="122583BC" w14:textId="52891E7A" w:rsidR="00EF4D8F" w:rsidRPr="009C4D68" w:rsidRDefault="00EF4D8F" w:rsidP="00EF4D8F">
            <w:pPr>
              <w:pStyle w:val="xmsonormal"/>
              <w:spacing w:before="0" w:beforeAutospacing="0" w:after="0" w:afterAutospacing="0"/>
              <w:ind w:left="1060"/>
              <w:rPr>
                <w:rFonts w:ascii="Asap" w:hAnsi="Asap"/>
                <w:color w:val="000000"/>
                <w:sz w:val="10"/>
                <w:szCs w:val="10"/>
              </w:rPr>
            </w:pPr>
          </w:p>
        </w:tc>
      </w:tr>
    </w:tbl>
    <w:p w14:paraId="6305CA9A" w14:textId="77777777" w:rsidR="00BB12A7" w:rsidRDefault="00BB12A7">
      <w:pPr>
        <w:rPr>
          <w:rFonts w:ascii="Asap" w:hAnsi="Asap"/>
          <w:sz w:val="20"/>
          <w:szCs w:val="20"/>
        </w:rPr>
      </w:pPr>
    </w:p>
    <w:p w14:paraId="09D40F85" w14:textId="77777777" w:rsidR="00BB12A7" w:rsidRDefault="00BB12A7">
      <w:pPr>
        <w:rPr>
          <w:rFonts w:ascii="Asap" w:hAnsi="Asap"/>
          <w:sz w:val="20"/>
          <w:szCs w:val="20"/>
        </w:rPr>
      </w:pPr>
    </w:p>
    <w:p w14:paraId="79078D36" w14:textId="703A5B78" w:rsidR="00F9071D" w:rsidRPr="00EA2C88" w:rsidRDefault="00BB12A7" w:rsidP="00BB12A7">
      <w:pPr>
        <w:tabs>
          <w:tab w:val="left" w:pos="0"/>
        </w:tabs>
        <w:rPr>
          <w:rFonts w:ascii="Asap" w:hAnsi="Asap"/>
        </w:rPr>
      </w:pPr>
      <w:r w:rsidRPr="00EA2C88">
        <w:rPr>
          <w:rFonts w:ascii="Asap" w:hAnsi="Asap"/>
        </w:rPr>
        <w:t xml:space="preserve">To register to participate via Zoom, please email </w:t>
      </w:r>
      <w:hyperlink r:id="rId7" w:history="1">
        <w:r w:rsidRPr="00EA2C88">
          <w:rPr>
            <w:rStyle w:val="Hyperlink"/>
            <w:rFonts w:ascii="Asap" w:hAnsi="Asap"/>
          </w:rPr>
          <w:t>info@bioconnectiowa.org</w:t>
        </w:r>
      </w:hyperlink>
      <w:r w:rsidRPr="00EA2C88">
        <w:rPr>
          <w:rFonts w:ascii="Asap" w:hAnsi="Asap"/>
        </w:rPr>
        <w:t xml:space="preserve"> by 6pm on September 22</w:t>
      </w:r>
      <w:r w:rsidRPr="00EA2C88">
        <w:rPr>
          <w:rFonts w:ascii="Asap" w:hAnsi="Asap"/>
          <w:vertAlign w:val="superscript"/>
        </w:rPr>
        <w:t>nd</w:t>
      </w:r>
      <w:r w:rsidRPr="00EA2C88">
        <w:rPr>
          <w:rFonts w:ascii="Asap" w:hAnsi="Asap"/>
        </w:rPr>
        <w:t>, 2022.</w:t>
      </w:r>
    </w:p>
    <w:p w14:paraId="5FB6A080" w14:textId="3A800E92" w:rsidR="00F9071D" w:rsidRDefault="00F9071D">
      <w:pPr>
        <w:rPr>
          <w:rFonts w:ascii="Asap" w:hAnsi="Asap"/>
          <w:sz w:val="20"/>
          <w:szCs w:val="20"/>
        </w:rPr>
      </w:pPr>
    </w:p>
    <w:p w14:paraId="7E8C8F27" w14:textId="27D86742" w:rsidR="00F9071D" w:rsidRDefault="00F9071D">
      <w:pPr>
        <w:rPr>
          <w:rFonts w:ascii="Asap" w:hAnsi="Asap"/>
          <w:sz w:val="20"/>
          <w:szCs w:val="20"/>
        </w:rPr>
      </w:pPr>
    </w:p>
    <w:p w14:paraId="30BA75BE" w14:textId="7C43C3E6" w:rsidR="00F9071D" w:rsidRDefault="00F9071D">
      <w:pPr>
        <w:rPr>
          <w:rFonts w:ascii="Asap" w:hAnsi="Asap"/>
          <w:sz w:val="20"/>
          <w:szCs w:val="20"/>
        </w:rPr>
      </w:pPr>
    </w:p>
    <w:p w14:paraId="6D5F18E1" w14:textId="17E5E287" w:rsidR="00F9071D" w:rsidRDefault="00F9071D">
      <w:pPr>
        <w:rPr>
          <w:rFonts w:ascii="Asap" w:hAnsi="Asap"/>
          <w:sz w:val="20"/>
          <w:szCs w:val="20"/>
        </w:rPr>
      </w:pPr>
    </w:p>
    <w:p w14:paraId="62097818" w14:textId="20512B87" w:rsidR="00F9071D" w:rsidRDefault="00F9071D">
      <w:pPr>
        <w:rPr>
          <w:rFonts w:ascii="Asap" w:hAnsi="Asap"/>
          <w:sz w:val="20"/>
          <w:szCs w:val="20"/>
        </w:rPr>
      </w:pPr>
    </w:p>
    <w:p w14:paraId="64FFA8B7" w14:textId="3EF86A0B" w:rsidR="00F9071D" w:rsidRDefault="00F9071D">
      <w:pPr>
        <w:rPr>
          <w:rFonts w:ascii="Asap" w:hAnsi="Asap"/>
          <w:sz w:val="20"/>
          <w:szCs w:val="20"/>
        </w:rPr>
      </w:pPr>
    </w:p>
    <w:p w14:paraId="5B09019C" w14:textId="7604E485" w:rsidR="00F9071D" w:rsidRPr="009923AC" w:rsidRDefault="00F9071D">
      <w:pPr>
        <w:rPr>
          <w:rFonts w:ascii="Asap" w:hAnsi="Asap"/>
          <w:sz w:val="20"/>
          <w:szCs w:val="20"/>
        </w:rPr>
      </w:pPr>
    </w:p>
    <w:sectPr w:rsidR="00F9071D" w:rsidRPr="009923AC" w:rsidSect="00D60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24C7" w14:textId="77777777" w:rsidR="00937D2D" w:rsidRDefault="00937D2D" w:rsidP="009923AC">
      <w:pPr>
        <w:spacing w:after="0" w:line="240" w:lineRule="auto"/>
      </w:pPr>
      <w:r>
        <w:separator/>
      </w:r>
    </w:p>
  </w:endnote>
  <w:endnote w:type="continuationSeparator" w:id="0">
    <w:p w14:paraId="22EFC3CE" w14:textId="77777777" w:rsidR="00937D2D" w:rsidRDefault="00937D2D" w:rsidP="0099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ap">
    <w:altName w:val="Calibri"/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E739" w14:textId="77777777" w:rsidR="009923AC" w:rsidRDefault="00992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7B64" w14:textId="77777777" w:rsidR="009923AC" w:rsidRDefault="00992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C69F" w14:textId="77777777" w:rsidR="009923AC" w:rsidRDefault="0099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173B" w14:textId="77777777" w:rsidR="00937D2D" w:rsidRDefault="00937D2D" w:rsidP="009923AC">
      <w:pPr>
        <w:spacing w:after="0" w:line="240" w:lineRule="auto"/>
      </w:pPr>
      <w:r>
        <w:separator/>
      </w:r>
    </w:p>
  </w:footnote>
  <w:footnote w:type="continuationSeparator" w:id="0">
    <w:p w14:paraId="0E1D68AB" w14:textId="77777777" w:rsidR="00937D2D" w:rsidRDefault="00937D2D" w:rsidP="0099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7F8F" w14:textId="3D51CF53" w:rsidR="009923AC" w:rsidRDefault="00000000">
    <w:pPr>
      <w:pStyle w:val="Header"/>
    </w:pPr>
    <w:r>
      <w:rPr>
        <w:noProof/>
      </w:rPr>
      <w:pict w14:anchorId="068B8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74.85pt;height:692.7pt;z-index:-251657216;mso-position-horizontal:center;mso-position-horizontal-relative:margin;mso-position-vertical:center;mso-position-vertical-relative:margin" o:allowincell="f">
          <v:imagedata r:id="rId1" o:title="BioConnect Iowa Icon -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156F" w14:textId="32521669" w:rsidR="009923AC" w:rsidRDefault="00000000">
    <w:pPr>
      <w:pStyle w:val="Header"/>
    </w:pPr>
    <w:r>
      <w:rPr>
        <w:noProof/>
      </w:rPr>
      <w:pict w14:anchorId="12327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74.85pt;height:692.7pt;z-index:-251656192;mso-position-horizontal:center;mso-position-horizontal-relative:margin;mso-position-vertical:center;mso-position-vertical-relative:margin" o:allowincell="f">
          <v:imagedata r:id="rId1" o:title="BioConnect Iowa Icon -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2FD3" w14:textId="2331A501" w:rsidR="009923AC" w:rsidRDefault="00000000">
    <w:pPr>
      <w:pStyle w:val="Header"/>
    </w:pPr>
    <w:r>
      <w:rPr>
        <w:noProof/>
      </w:rPr>
      <w:pict w14:anchorId="4293D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74.85pt;height:692.7pt;z-index:-251658240;mso-position-horizontal:center;mso-position-horizontal-relative:margin;mso-position-vertical:center;mso-position-vertical-relative:margin" o:allowincell="f">
          <v:imagedata r:id="rId1" o:title="BioConnect Iowa Icon -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04B7"/>
    <w:multiLevelType w:val="hybridMultilevel"/>
    <w:tmpl w:val="1636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5790"/>
    <w:multiLevelType w:val="hybridMultilevel"/>
    <w:tmpl w:val="829C1F54"/>
    <w:lvl w:ilvl="0" w:tplc="23C248A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1DF6"/>
    <w:multiLevelType w:val="hybridMultilevel"/>
    <w:tmpl w:val="3FC8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7E39"/>
    <w:multiLevelType w:val="hybridMultilevel"/>
    <w:tmpl w:val="2A8A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35EBC"/>
    <w:multiLevelType w:val="hybridMultilevel"/>
    <w:tmpl w:val="3302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F0E8B"/>
    <w:multiLevelType w:val="hybridMultilevel"/>
    <w:tmpl w:val="B688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248A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3236C"/>
    <w:multiLevelType w:val="hybridMultilevel"/>
    <w:tmpl w:val="7EF8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248A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A3A3C"/>
    <w:multiLevelType w:val="hybridMultilevel"/>
    <w:tmpl w:val="970A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15225">
    <w:abstractNumId w:val="5"/>
  </w:num>
  <w:num w:numId="2" w16cid:durableId="655108246">
    <w:abstractNumId w:val="6"/>
  </w:num>
  <w:num w:numId="3" w16cid:durableId="1911115045">
    <w:abstractNumId w:val="1"/>
  </w:num>
  <w:num w:numId="4" w16cid:durableId="362706287">
    <w:abstractNumId w:val="7"/>
  </w:num>
  <w:num w:numId="5" w16cid:durableId="1432625169">
    <w:abstractNumId w:val="3"/>
  </w:num>
  <w:num w:numId="6" w16cid:durableId="1827360413">
    <w:abstractNumId w:val="0"/>
  </w:num>
  <w:num w:numId="7" w16cid:durableId="945305768">
    <w:abstractNumId w:val="4"/>
  </w:num>
  <w:num w:numId="8" w16cid:durableId="136251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EB"/>
    <w:rsid w:val="000056E4"/>
    <w:rsid w:val="00085995"/>
    <w:rsid w:val="000A2B3C"/>
    <w:rsid w:val="000B743E"/>
    <w:rsid w:val="000D2EED"/>
    <w:rsid w:val="000D4A4D"/>
    <w:rsid w:val="000E550E"/>
    <w:rsid w:val="00114A00"/>
    <w:rsid w:val="001544F9"/>
    <w:rsid w:val="0017392F"/>
    <w:rsid w:val="00174C64"/>
    <w:rsid w:val="001751C5"/>
    <w:rsid w:val="00185825"/>
    <w:rsid w:val="0019783C"/>
    <w:rsid w:val="001F2320"/>
    <w:rsid w:val="00225AAA"/>
    <w:rsid w:val="002425FC"/>
    <w:rsid w:val="00250E43"/>
    <w:rsid w:val="002955F0"/>
    <w:rsid w:val="002B6124"/>
    <w:rsid w:val="002B7205"/>
    <w:rsid w:val="002D4068"/>
    <w:rsid w:val="002E7A38"/>
    <w:rsid w:val="00326CEB"/>
    <w:rsid w:val="00351398"/>
    <w:rsid w:val="00363021"/>
    <w:rsid w:val="00380017"/>
    <w:rsid w:val="003917ED"/>
    <w:rsid w:val="003F3EC5"/>
    <w:rsid w:val="00410739"/>
    <w:rsid w:val="004361E7"/>
    <w:rsid w:val="00440FE8"/>
    <w:rsid w:val="00441E2C"/>
    <w:rsid w:val="004737F7"/>
    <w:rsid w:val="00483133"/>
    <w:rsid w:val="00563FA1"/>
    <w:rsid w:val="00583574"/>
    <w:rsid w:val="005B28DA"/>
    <w:rsid w:val="005B2913"/>
    <w:rsid w:val="005D5284"/>
    <w:rsid w:val="005F78D7"/>
    <w:rsid w:val="006133C6"/>
    <w:rsid w:val="006152D4"/>
    <w:rsid w:val="00617842"/>
    <w:rsid w:val="00635B76"/>
    <w:rsid w:val="00657913"/>
    <w:rsid w:val="006A0B08"/>
    <w:rsid w:val="006A0B81"/>
    <w:rsid w:val="006C49C3"/>
    <w:rsid w:val="006C4DC5"/>
    <w:rsid w:val="007560D6"/>
    <w:rsid w:val="007967F8"/>
    <w:rsid w:val="007B253E"/>
    <w:rsid w:val="007D27DE"/>
    <w:rsid w:val="007D66C2"/>
    <w:rsid w:val="008056B2"/>
    <w:rsid w:val="00842753"/>
    <w:rsid w:val="00844619"/>
    <w:rsid w:val="008577AE"/>
    <w:rsid w:val="00857C1F"/>
    <w:rsid w:val="008C74FB"/>
    <w:rsid w:val="008F412F"/>
    <w:rsid w:val="00915237"/>
    <w:rsid w:val="00926616"/>
    <w:rsid w:val="00937D2D"/>
    <w:rsid w:val="00953F3D"/>
    <w:rsid w:val="00983D89"/>
    <w:rsid w:val="009923AC"/>
    <w:rsid w:val="009A0BE4"/>
    <w:rsid w:val="009B6C56"/>
    <w:rsid w:val="009B726B"/>
    <w:rsid w:val="009C1698"/>
    <w:rsid w:val="009C4839"/>
    <w:rsid w:val="009C4D68"/>
    <w:rsid w:val="009D1FAD"/>
    <w:rsid w:val="00A03FA8"/>
    <w:rsid w:val="00A759AD"/>
    <w:rsid w:val="00AC7111"/>
    <w:rsid w:val="00AE36EB"/>
    <w:rsid w:val="00B17A30"/>
    <w:rsid w:val="00B507AC"/>
    <w:rsid w:val="00B64564"/>
    <w:rsid w:val="00BA1568"/>
    <w:rsid w:val="00BB12A7"/>
    <w:rsid w:val="00BB6BD9"/>
    <w:rsid w:val="00BE748F"/>
    <w:rsid w:val="00C4616D"/>
    <w:rsid w:val="00C50BAC"/>
    <w:rsid w:val="00C560FE"/>
    <w:rsid w:val="00C6459A"/>
    <w:rsid w:val="00C7149C"/>
    <w:rsid w:val="00CF0058"/>
    <w:rsid w:val="00D07D06"/>
    <w:rsid w:val="00D47D5D"/>
    <w:rsid w:val="00D601FB"/>
    <w:rsid w:val="00D90E8E"/>
    <w:rsid w:val="00D92FC3"/>
    <w:rsid w:val="00DD0A09"/>
    <w:rsid w:val="00DD53E6"/>
    <w:rsid w:val="00E067BD"/>
    <w:rsid w:val="00E16C6F"/>
    <w:rsid w:val="00E274D2"/>
    <w:rsid w:val="00E44B12"/>
    <w:rsid w:val="00E77A2A"/>
    <w:rsid w:val="00EA1A99"/>
    <w:rsid w:val="00EA2C88"/>
    <w:rsid w:val="00EC52AA"/>
    <w:rsid w:val="00ED087D"/>
    <w:rsid w:val="00EF4D8F"/>
    <w:rsid w:val="00F5119C"/>
    <w:rsid w:val="00F610E4"/>
    <w:rsid w:val="00F659D8"/>
    <w:rsid w:val="00F65C16"/>
    <w:rsid w:val="00F708AB"/>
    <w:rsid w:val="00F71127"/>
    <w:rsid w:val="00F85FE7"/>
    <w:rsid w:val="00F86530"/>
    <w:rsid w:val="00F9071D"/>
    <w:rsid w:val="00FA49D2"/>
    <w:rsid w:val="00FB7285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0A8AE"/>
  <w15:chartTrackingRefBased/>
  <w15:docId w15:val="{9FF8D78E-F95A-4909-A333-24647335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AE36E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AE36EB"/>
  </w:style>
  <w:style w:type="table" w:styleId="TableGrid">
    <w:name w:val="Table Grid"/>
    <w:basedOn w:val="TableNormal"/>
    <w:uiPriority w:val="39"/>
    <w:rsid w:val="00AE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AC"/>
  </w:style>
  <w:style w:type="paragraph" w:styleId="Footer">
    <w:name w:val="footer"/>
    <w:basedOn w:val="Normal"/>
    <w:link w:val="FooterChar"/>
    <w:uiPriority w:val="99"/>
    <w:unhideWhenUsed/>
    <w:rsid w:val="00992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AC"/>
  </w:style>
  <w:style w:type="character" w:styleId="Hyperlink">
    <w:name w:val="Hyperlink"/>
    <w:basedOn w:val="DefaultParagraphFont"/>
    <w:uiPriority w:val="99"/>
    <w:unhideWhenUsed/>
    <w:rsid w:val="00BB1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oconnectiow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Brody</dc:creator>
  <cp:keywords/>
  <dc:description/>
  <cp:lastModifiedBy>Safiya Lee-Evans</cp:lastModifiedBy>
  <cp:revision>4</cp:revision>
  <cp:lastPrinted>2022-08-29T14:45:00Z</cp:lastPrinted>
  <dcterms:created xsi:type="dcterms:W3CDTF">2022-09-20T14:22:00Z</dcterms:created>
  <dcterms:modified xsi:type="dcterms:W3CDTF">2022-09-20T14:39:00Z</dcterms:modified>
</cp:coreProperties>
</file>